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2" w:rsidRPr="00314432" w:rsidRDefault="00314432" w:rsidP="00314432">
      <w:pPr>
        <w:spacing w:after="0" w:line="240" w:lineRule="auto"/>
        <w:ind w:left="284"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432">
        <w:rPr>
          <w:rFonts w:ascii="Times New Roman" w:hAnsi="Times New Roman" w:cs="Times New Roman"/>
          <w:b/>
          <w:sz w:val="24"/>
          <w:szCs w:val="24"/>
        </w:rPr>
        <w:t>Оснащение учебных и специализированных помещений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Сосновской СОШ</w:t>
      </w:r>
      <w:r w:rsidRPr="00314432">
        <w:rPr>
          <w:rFonts w:ascii="Times New Roman" w:hAnsi="Times New Roman" w:cs="Times New Roman"/>
          <w:b/>
          <w:sz w:val="24"/>
          <w:szCs w:val="24"/>
        </w:rPr>
        <w:t>, используемых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432">
        <w:rPr>
          <w:rFonts w:ascii="Times New Roman" w:hAnsi="Times New Roman" w:cs="Times New Roman"/>
          <w:b/>
          <w:sz w:val="24"/>
          <w:szCs w:val="24"/>
        </w:rPr>
        <w:t>реал</w:t>
      </w:r>
      <w:r w:rsidRPr="00314432">
        <w:rPr>
          <w:rFonts w:ascii="Times New Roman" w:hAnsi="Times New Roman" w:cs="Times New Roman"/>
          <w:b/>
          <w:sz w:val="24"/>
          <w:szCs w:val="24"/>
        </w:rPr>
        <w:t>и</w:t>
      </w:r>
      <w:r w:rsidRPr="00314432">
        <w:rPr>
          <w:rFonts w:ascii="Times New Roman" w:hAnsi="Times New Roman" w:cs="Times New Roman"/>
          <w:b/>
          <w:sz w:val="24"/>
          <w:szCs w:val="24"/>
        </w:rPr>
        <w:t>зации образовательных программ.</w:t>
      </w:r>
    </w:p>
    <w:tbl>
      <w:tblPr>
        <w:tblpPr w:leftFromText="180" w:rightFromText="180" w:vertAnchor="text" w:horzAnchor="margin" w:tblpXSpec="center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3780"/>
        <w:gridCol w:w="1940"/>
      </w:tblGrid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Виды учебных помещений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Виды оборудования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% оснащенности</w:t>
            </w:r>
          </w:p>
        </w:tc>
      </w:tr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Набор по механике-1шт.,набор грузов-1шт.,набор по интерференции-1,набор по поляризации-1,осциллограф-1, спектроскоп-1,электроскоп-2,генератор постоянного тока-2,штативы-6,комплект посуды-1,вольтметр с гальванометром-1,прибор для демонстрации законов механики-1,прибор для демонстрации давления жидкости-1,набор линз и зеркал-1,амперметр-10,вольтметр-10,динамометры-12,набор грузов по м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ханике-15,комплекты проводов-1,калориметры-6, маркерная доска – 1 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Шкаф вытяжной-1,штативы-10шт., спиртовки-4шт.,набор посуды-1,пробирки с газоотводными трубками-24шт., набор индикаторов-1шт., набор фильтров-1 шт., измерительные цилиндры-4шт., компь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тер – 1,  мультимедийный проектор - 1, экран настенный – 1 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14432" w:rsidRPr="00314432" w:rsidTr="00D6797F">
        <w:trPr>
          <w:trHeight w:val="920"/>
        </w:trPr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Компъютеры-4шт., принтеры-2шт., сканер-1шт., мультимедийный прое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тор-2шт., телевизор-1шт.,</w:t>
            </w:r>
            <w:r w:rsidRPr="0031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-проигыватель-1шт., ноутбук – 2 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1 кабинет начальных классов:</w:t>
            </w:r>
          </w:p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пособия:1Демонстрационные карточки печатных букв. 2Картинный словарь.3Картины по развитию речи.4Касса 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букв.5Словарные слова. 6 Набор сюжетных картинок. Картинный словарь.Таблицы:1Русский алфавит.3 Соединения букв. Диск Трудные звуки. Учимся говорить правильно. Портреты русских и зарубежных писателей и поэтов. Таблицы, предметные картинки. Наглядное пособие для изучения состава числа. Демонстрационная числовая линейка с делением от 1-100. Карточки с целыми десятками и пустые. Счётный материал от 0-100., компьютер – 2 шт, мультимедийный проектор - 1, интера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тивная приставка – 1,  маркерная доска – 1 шт.,  экран настенный – 1 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95%</w:t>
            </w:r>
          </w:p>
        </w:tc>
      </w:tr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Верстаки-11шт., станок токарный-1., станок фрезерный-1шт.,станок зато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ной-2шт.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Маты-8шт., мячи-16, стойка для прыжков в высоту-1шт., скамейки-4шт., канат-1, стенка гимнастическая-3шт., о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ручи-10,скакалки-10, гири-2, штанга-1шт.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14432" w:rsidRPr="00314432" w:rsidTr="00D6797F">
        <w:trPr>
          <w:trHeight w:val="2820"/>
        </w:trPr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Печатные пособия. Таблицы по математике 5-6 кл. портреты выдающихся деятелей математики. Справочные пособия (энциклопедии, словари, сборники основных формул) Таблицы по математике для 5-6 кл. Демонстрационные модели тел. Печатные пособия. Таблицы по алгебре для 7-9 кл. Электронный учебник-справочник «Алгебра 7-11 кл» Печатные пособия. Таблицы по геометрии.  Компакт диски:  «Геометрия 7-11 кл.», «Ж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вая геометрия»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14432" w:rsidRPr="00314432" w:rsidTr="00D6797F">
        <w:trPr>
          <w:trHeight w:val="4674"/>
        </w:trPr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Кабинет географии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пособия по географии. Карты мира: Агропромышленный комплекс, земельные ресурсы, климатическая, природные зоны и биологические ресурсы, растительности, тектоника и минеральные ресурсы, физическая, Россия. Учебно-практическое и учебно-лабораторное оборудование: компас ученический,  линейка визирная, глобус Земли физический (масштаб 1: 30 000 000),  глобус Земли физический лабораторный (для раздачи учащимся)  (масштаб 1: 50 000 000),  модель вулкана,  коллекция горных пород и минералов,  коллекция полезных ископаемых различных типов.  Печатные пособия: карты мира: админ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стративная, Европейский Север России (комплексная карта), машиностроение и металлообработка, Северо-Запад России (комплексная карта),  компьютер – 1,  мультимедийный проектор – 1,  экран настенный – 1 шт.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14432" w:rsidRPr="00314432" w:rsidTr="00D6797F">
        <w:trPr>
          <w:trHeight w:val="356"/>
        </w:trPr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Телевизор, DVD-плеер,</w:t>
            </w:r>
          </w:p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музыкальный центр,  компьютер – 1,  мультимедийный проектор – 1,  экран настенный – 1 шт., набор таблиц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14432" w:rsidRPr="00314432" w:rsidTr="00D6797F">
        <w:tc>
          <w:tcPr>
            <w:tcW w:w="3888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314432" w:rsidRPr="00314432" w:rsidRDefault="00314432" w:rsidP="00D6797F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Наглядные пос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бия</w:t>
            </w:r>
          </w:p>
        </w:tc>
        <w:tc>
          <w:tcPr>
            <w:tcW w:w="1944" w:type="dxa"/>
          </w:tcPr>
          <w:p w:rsidR="00314432" w:rsidRPr="00314432" w:rsidRDefault="00314432" w:rsidP="00D6797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3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314432" w:rsidRPr="00314432" w:rsidRDefault="00314432" w:rsidP="00314432">
      <w:pPr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144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4432"/>
    <w:rsid w:val="0031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First1</dc:creator>
  <cp:keywords/>
  <dc:description/>
  <cp:lastModifiedBy>First1</cp:lastModifiedBy>
  <cp:revision>2</cp:revision>
  <dcterms:created xsi:type="dcterms:W3CDTF">2013-12-08T19:07:00Z</dcterms:created>
  <dcterms:modified xsi:type="dcterms:W3CDTF">2013-12-08T19:08:00Z</dcterms:modified>
</cp:coreProperties>
</file>