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14" w:rsidRPr="003D3B14" w:rsidRDefault="003D3B14" w:rsidP="003D3B14">
      <w:pPr>
        <w:pStyle w:val="20"/>
        <w:shd w:val="clear" w:color="auto" w:fill="auto"/>
        <w:tabs>
          <w:tab w:val="left" w:pos="5102"/>
        </w:tabs>
        <w:spacing w:line="240" w:lineRule="auto"/>
        <w:rPr>
          <w:rFonts w:ascii="Times New Roman" w:eastAsia="Times New Roman" w:hAnsi="Times New Roman" w:cs="Times New Roman"/>
        </w:rPr>
      </w:pPr>
      <w:r w:rsidRPr="003D3B14">
        <w:rPr>
          <w:rFonts w:ascii="Times New Roman" w:eastAsia="Times New Roman" w:hAnsi="Times New Roman" w:cs="Times New Roman"/>
        </w:rPr>
        <w:t xml:space="preserve">ПРИНЯТО: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3D3B14">
        <w:rPr>
          <w:rFonts w:ascii="Times New Roman" w:eastAsia="Times New Roman" w:hAnsi="Times New Roman" w:cs="Times New Roman"/>
        </w:rPr>
        <w:t xml:space="preserve">  УТВЕРЖДЕНО:</w:t>
      </w:r>
    </w:p>
    <w:p w:rsidR="003D3B14" w:rsidRPr="003D3B14" w:rsidRDefault="003D3B14" w:rsidP="003D3B14">
      <w:pPr>
        <w:pStyle w:val="20"/>
        <w:shd w:val="clear" w:color="auto" w:fill="auto"/>
        <w:tabs>
          <w:tab w:val="left" w:pos="5102"/>
        </w:tabs>
        <w:spacing w:line="240" w:lineRule="auto"/>
        <w:rPr>
          <w:rFonts w:ascii="Times New Roman" w:eastAsia="Times New Roman" w:hAnsi="Times New Roman" w:cs="Times New Roman"/>
        </w:rPr>
      </w:pPr>
      <w:r w:rsidRPr="003D3B14">
        <w:rPr>
          <w:rFonts w:ascii="Times New Roman" w:eastAsia="Times New Roman" w:hAnsi="Times New Roman" w:cs="Times New Roman"/>
        </w:rPr>
        <w:t xml:space="preserve">Педагогическим советом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3D3B14">
        <w:rPr>
          <w:rFonts w:ascii="Times New Roman" w:eastAsia="Times New Roman" w:hAnsi="Times New Roman" w:cs="Times New Roman"/>
        </w:rPr>
        <w:t xml:space="preserve">  приказом директора МКОУ «Сосновская СОШ»</w:t>
      </w:r>
    </w:p>
    <w:p w:rsidR="003D3B14" w:rsidRPr="003D3B14" w:rsidRDefault="003D3B14" w:rsidP="003D3B14">
      <w:pPr>
        <w:pStyle w:val="20"/>
        <w:shd w:val="clear" w:color="auto" w:fill="auto"/>
        <w:tabs>
          <w:tab w:val="left" w:pos="5093"/>
        </w:tabs>
        <w:spacing w:line="240" w:lineRule="auto"/>
        <w:rPr>
          <w:rFonts w:ascii="Times New Roman" w:eastAsia="Times New Roman" w:hAnsi="Times New Roman" w:cs="Times New Roman"/>
        </w:rPr>
      </w:pPr>
      <w:r w:rsidRPr="003D3B14">
        <w:rPr>
          <w:rFonts w:ascii="Times New Roman" w:eastAsia="Times New Roman" w:hAnsi="Times New Roman" w:cs="Times New Roman"/>
        </w:rPr>
        <w:t xml:space="preserve">от «30» августа 2018 г.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3D3B14">
        <w:rPr>
          <w:rFonts w:ascii="Times New Roman" w:eastAsia="Times New Roman" w:hAnsi="Times New Roman" w:cs="Times New Roman"/>
        </w:rPr>
        <w:t xml:space="preserve">  от «31 » августа 2018 года № 60</w:t>
      </w:r>
    </w:p>
    <w:p w:rsidR="003D3B14" w:rsidRPr="003D3B14" w:rsidRDefault="003D3B14" w:rsidP="003D3B14">
      <w:pPr>
        <w:pStyle w:val="20"/>
        <w:shd w:val="clear" w:color="auto" w:fill="auto"/>
        <w:tabs>
          <w:tab w:val="left" w:pos="5102"/>
        </w:tabs>
        <w:spacing w:line="240" w:lineRule="auto"/>
        <w:rPr>
          <w:rFonts w:ascii="Times New Roman" w:eastAsia="Times New Roman" w:hAnsi="Times New Roman" w:cs="Times New Roman"/>
        </w:rPr>
      </w:pPr>
      <w:r w:rsidRPr="003D3B14">
        <w:rPr>
          <w:rFonts w:ascii="Times New Roman" w:eastAsia="Times New Roman" w:hAnsi="Times New Roman" w:cs="Times New Roman"/>
        </w:rPr>
        <w:t>Протокол № 1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Pr="003D3B14">
        <w:rPr>
          <w:rFonts w:ascii="Times New Roman" w:eastAsia="Times New Roman" w:hAnsi="Times New Roman" w:cs="Times New Roman"/>
        </w:rPr>
        <w:t>Воронцов А.Д.</w:t>
      </w:r>
    </w:p>
    <w:p w:rsidR="003D3B14" w:rsidRPr="003D3B14" w:rsidRDefault="003D3B14" w:rsidP="003D3B14">
      <w:pPr>
        <w:pStyle w:val="20"/>
        <w:shd w:val="clear" w:color="auto" w:fill="auto"/>
        <w:tabs>
          <w:tab w:val="left" w:pos="5102"/>
        </w:tabs>
        <w:spacing w:line="240" w:lineRule="auto"/>
        <w:rPr>
          <w:rFonts w:ascii="Times New Roman" w:eastAsia="Times New Roman" w:hAnsi="Times New Roman" w:cs="Times New Roman"/>
        </w:rPr>
      </w:pPr>
    </w:p>
    <w:p w:rsidR="003D3B14" w:rsidRDefault="003D3B14" w:rsidP="003D3B14">
      <w:pPr>
        <w:jc w:val="center"/>
        <w:rPr>
          <w:b/>
          <w:iCs/>
          <w:spacing w:val="7"/>
        </w:rPr>
      </w:pPr>
    </w:p>
    <w:p w:rsidR="003D3B14" w:rsidRDefault="003D3B14" w:rsidP="003D3B14">
      <w:pPr>
        <w:jc w:val="center"/>
        <w:rPr>
          <w:b/>
          <w:iCs/>
          <w:spacing w:val="7"/>
        </w:rPr>
      </w:pPr>
    </w:p>
    <w:p w:rsidR="003D3B14" w:rsidRDefault="003D3B14" w:rsidP="00F054DC">
      <w:pPr>
        <w:rPr>
          <w:b/>
          <w:iCs/>
          <w:spacing w:val="7"/>
        </w:rPr>
      </w:pPr>
    </w:p>
    <w:p w:rsidR="003D3B14" w:rsidRPr="00E25F56" w:rsidRDefault="003D3B14" w:rsidP="00F0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</w:p>
    <w:p w:rsidR="003D3B14" w:rsidRPr="00E25F56" w:rsidRDefault="003D3B14" w:rsidP="00F0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  <w:r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ПОЛОЖЕНИЕ</w:t>
      </w:r>
    </w:p>
    <w:p w:rsidR="00F054DC" w:rsidRPr="003E0048" w:rsidRDefault="00F054DC" w:rsidP="00F05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  <w:r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о</w:t>
      </w:r>
      <w:r w:rsidRPr="003D3B14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 xml:space="preserve"> преподавании курс</w:t>
      </w:r>
      <w:r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а</w:t>
      </w:r>
      <w:r w:rsidRPr="003D3B14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 xml:space="preserve"> «Основы религиозных культур и светской этики» </w:t>
      </w:r>
      <w:r w:rsidR="00F520CE" w:rsidRPr="003D3B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«Основы духовно-нравственной культуры народов России»</w:t>
      </w:r>
    </w:p>
    <w:p w:rsidR="003D3B14" w:rsidRPr="00E25F56" w:rsidRDefault="00F054DC" w:rsidP="00F05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</w:pPr>
      <w:r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 xml:space="preserve">в </w:t>
      </w:r>
      <w:r w:rsidR="003D3B14"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 xml:space="preserve">муниципальном казённом общеобразовательном учреждении «Сосновская средняя общеобразовательная школа» </w:t>
      </w:r>
      <w:proofErr w:type="spellStart"/>
      <w:r w:rsidR="003D3B14"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>Руднянского</w:t>
      </w:r>
      <w:proofErr w:type="spellEnd"/>
      <w:r w:rsidR="003D3B14" w:rsidRPr="00E25F56">
        <w:rPr>
          <w:rFonts w:ascii="Times New Roman" w:eastAsia="Times New Roman" w:hAnsi="Times New Roman" w:cs="Times New Roman"/>
          <w:b/>
          <w:iCs/>
          <w:spacing w:val="7"/>
          <w:sz w:val="28"/>
          <w:szCs w:val="28"/>
        </w:rPr>
        <w:t xml:space="preserve"> муниципального района Волгоградской области.</w:t>
      </w:r>
    </w:p>
    <w:p w:rsidR="003D3B14" w:rsidRPr="003D3B14" w:rsidRDefault="003D3B14" w:rsidP="00F05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E25F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1.1. Цель учебного курса ОРКСЭ и ОДНКНР - формирование у четвероклассников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Особенности преподавания курсов ОРКСЭ и ОДНКНР: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курс носит культурологический, воспитательный характер.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 Вместе с тем учебный курс является единой учебно-воспитательной системой. Содержание всех модулей группируется вокруг трёх базовых национальных ценностей: Отечество, Семья, Культурная традиция. Все модули согласуются между собой по педагогическим целям, задачам и требованиям.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выборе в каждом классе более одного модуля ОРКСЭ осуществляется деление классов на группы в соответствии с выбранным модулем. Если в пределах одного класса выбраны разные модули ОРКСЭ, образовательное учреждение вправе организовать реализацию курса, основываясь на опыте организации образовательного процесса в рамках малокомплектных образовательных учреждений.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-предметная область ОДНКНР по решению образовательного учреждения может быть реализована за счет части, формируемой участниками образовательных отношений, в качестве отдельных учебных предметов, курсов, в том числе этнокультурной направленности; включена в качестве модуля в рабочие программы учебных предметов, курсов, дисциплин других предметных областей, тем, содержащих вопросы духовно-нравственного воспитания; реализована во внеурочной деятельности.</w:t>
      </w:r>
      <w:proofErr w:type="gramEnd"/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 модуля комплексного учебного курса ОРКСЭ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</w:t>
      </w: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школьного совета.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 В течение года у родителей (законных представителей) не будет возможности изменить решение в пользу другого модуля.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Достижение результатов.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детей по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учебному курсу «Основы религиозных культур и светской этики» и «Основы духовно-нравственной культуры народов России» должно быть направлено на достижение следующих результатов: личностных,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личностным результатам: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этических чувств как регуляторов морального поведения;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доброжелательности и эмоционально-нравственной отзывчивости,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и сопереживания чувствам других людей; развитие начальных форм регуляции своих эмоциональных состояний;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навыков сотрудничества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в различных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умения не создавать конфликтов и находить выходы из спорных ситуаций;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мотивации к труду, работе на результат, бережному отношению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 и духовным ценностям.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Требования к </w:t>
      </w:r>
      <w:proofErr w:type="spellStart"/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</w:t>
      </w:r>
      <w:proofErr w:type="spellEnd"/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результатам: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способностью принимать и сохранять цели и задачи учебной деятельности; поиска средств ее осуществления;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адекватное использование речевых средств и средств информационно-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 для решения различных коммуникативных и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задач;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жанров,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осознанного построения речевых высказываний в соответствии с задачами коммуникации;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логическими действиями анализа, синтеза, сравнения, обобщения,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слушать собеседника и вести диалог; готовность признавать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готовность конструктивно решать конфликты посредством интересов сторон и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общей цели и путей ее достижения, умение договориться о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распределении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ролей в совместной деятельности; адекватно оценивать собственное поведение и поведение окружающих.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предметным результатам: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многоконфессионального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народа России;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ценности человеческой жизни.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Оценивание результатов усвоения курса.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При преподавании курсов ОРКСЭ и ОДНКНР предполагается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безотметочная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оценки. Подходы к оцениванию могут быть представлены системой вербального поощрения, похвалой, одобрением.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Оценка усвоения комплексного учебных курсов ОРКСЭ и ОДНКНР включает предметные,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и результаты развития личностных качеств.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8"/>
        <w:gridCol w:w="5102"/>
      </w:tblGrid>
      <w:tr w:rsidR="003D3B14" w:rsidRPr="003D3B14" w:rsidTr="003D3B14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результатов усвоения курса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Инструментарий</w:t>
            </w:r>
          </w:p>
        </w:tc>
      </w:tr>
      <w:tr w:rsidR="003D3B14" w:rsidRPr="003D3B14" w:rsidTr="003D3B14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результаты: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знание и принятие ценностей;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понимание светской и религиозной морали для выстраивания конструктивных отношений;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осознание и принятие нравственной нравственности и духовности в жизни.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тесты,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словарей терминов и понятий,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контрольно - измерительные материалы,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защита проектов.</w:t>
            </w:r>
          </w:p>
        </w:tc>
      </w:tr>
      <w:tr w:rsidR="003D3B14" w:rsidRPr="003D3B14" w:rsidTr="003D3B14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результаты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творческие работы,</w:t>
            </w:r>
            <w:r w:rsidR="003E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конференциях,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диспуты, ролевые игры,</w:t>
            </w:r>
            <w:r w:rsidR="003E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тесты,</w:t>
            </w:r>
            <w:r w:rsidR="003E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тренинги.</w:t>
            </w:r>
          </w:p>
        </w:tc>
      </w:tr>
      <w:tr w:rsidR="003D3B14" w:rsidRPr="003D3B14" w:rsidTr="003D3B14"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качества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диагностика качеств личности,</w:t>
            </w:r>
            <w:r w:rsidR="003E0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Методы организации контроля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4.1. Для оценки уровня успеваемости, степени глубины полученных знаний и навыков, а также успешности воспитательной деятельности в классе и наличия зачатков ценностного мышления учитель может использовать: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педагогическое наблюдение.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Педагогическое наблюдение дает возможность проследить динамику развития ученика, устойчивость основных проявлений личностных особенностей в учебном процессе, выявлять сильные и слабые стороны </w:t>
      </w: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 то же время позволяет оценивать его не только по показателям учебной деятельности, но и по личностным проявлениям, что особенно важно при решении воспитательных задач в рамках курса ОРКСЭ и ОДНКНР;</w:t>
      </w:r>
      <w:proofErr w:type="gramEnd"/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самооценка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урока (или внеурочного мероприятия). В данном случае, используются листы самооценки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1), которые раздаются в начале изучения новой темы или групповой работы. 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4.2. Система оценивания курсов содержит диагностику теоретических знаний и диагностику личностных изменений обучающихся (приложение 2).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диагностики теоретических знаний разрабатываются тестовые задания всех видов, анкеты, викторины, кроссворды.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диагностики личностных изменений обучающихся реализуется мониторинг духовно-нравственного развития обучающихся 4 классов, ведётся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 представляет собой подборку личных работ ученика, в которые могут входить творческие работы,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Ведение документации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По курсам составляются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рабочии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с календарно-тематическим планированием на год, которое является основой планирования педагогической деятельности учителя.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5.2. Классный журнал является главным документом учителя и заполняется соответственно программе. Отметки не выставляются.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 предметной странице в классном журнале заполняются: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список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название предмета без сокращений в соответствии с учебным планом – например «Основы религиозных культур и светской этики», далее указывается название модуля учебной группы – например «Основы православной культуры».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ФИО учителя,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даты проведения и темы уроков.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5.4. Если в классе сформировано несколько учебных групп по модулям, то в классном журнале на каждую учебную группу выделяются отдельные страницы.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Права и обязанности субъектов контрольно-оценочной деятельности.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6.1.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учителем, обучающимися, родителями (законными представителями) обучающихся и администрацией школы в рамках </w:t>
      </w:r>
      <w:proofErr w:type="spell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безотметочного</w:t>
      </w:r>
      <w:proofErr w:type="spell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по курсам ОРКСЭ и ОДНКНР необходимо строить равноправное сотрудничество.</w:t>
      </w:r>
      <w:proofErr w:type="gramEnd"/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на ошибку и время на ее ликвидацию.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6.3. Учитель имеет право: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определять содержание оценочной деятельности в соответствии с тематическим планированием;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обучающихся только относительно их собственных возможностей и достижений.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6.4. Учитель обязан: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доводить до сведения родителей (законных представителей) достижения и успехи обучающихся.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6.5. Родители (законные представители) имеют право: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о принципах и способах оценивания курсов ОРКСЭ и ОДНКНР в школе;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получение достоверной информации об успехах и достижениях своего ребенка;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на индивидуальные консультации с учителем по поводу проблем, трудностей и путей преодоления их у своего ребенка.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5.6. Родители (законные представители) обязаны: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правила данного Положения;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посещать родительские собрания, на которых идет просветительская работа по оказанию помощи в образовании детей.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Default="003D3B14" w:rsidP="003E00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48" w:rsidRPr="003D3B14" w:rsidRDefault="003E0048" w:rsidP="003E00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самооценки 1.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Я хорошо выполнил свою работу на уроке;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Я мог выполнить работу значительно лучше;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Я плохо работал на уроке.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0"/>
        <w:gridCol w:w="1801"/>
        <w:gridCol w:w="1636"/>
        <w:gridCol w:w="1718"/>
      </w:tblGrid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ходе проекта я...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Никогда</w:t>
            </w: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Предлагал новые идеи и направления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Определял цели, ставил задачи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Ждал помощи от участников группы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Принимал участие в совместной работе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Задавал вопросы, искал факты, спрашивал разъяснения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Помогал группе в выборе правильных решений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Анализировал, обобщал точки зрения, делал выводы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Находил и исправлял ошибки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Оказывал помощь, откликался на работу других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Преодолевал трудности, добивался достижения результата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Осознавал ответственность за общее дело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3B14" w:rsidRPr="003D3B14" w:rsidTr="003D3B14"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Стимулировал дискуссию, предлагая различные точки зрения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Лист самооценки 2.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 самооценки 3. (для определения уровня вовлеченности и участия в групповой работе)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урока или внеклассного мероприятия_______________________________________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уроке мне больше всего понравилось…______________________________________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2. На уроке мне не понравилось… 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3. Из урока мне запомнилось…__________________________________________________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4. Мне захотелось узнать больше о….____________________________________________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48" w:rsidRDefault="003E0048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48" w:rsidRDefault="003E0048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048" w:rsidRPr="003D3B14" w:rsidRDefault="003E0048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1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Диагностирование качеств образовательных результатов в течение года.</w:t>
      </w:r>
    </w:p>
    <w:tbl>
      <w:tblPr>
        <w:tblW w:w="10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8"/>
        <w:gridCol w:w="3157"/>
        <w:gridCol w:w="3561"/>
        <w:gridCol w:w="2439"/>
      </w:tblGrid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(признак, основание оценки)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(что наблюдать, отслеживать, измерять)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Инструментарий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измерения (чем измерять)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Знание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культурных</w:t>
            </w:r>
            <w:proofErr w:type="gram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религиозных традиций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многонационального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 России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символы, традиции, обряды, праздники, атрибуты разных народов России (светских и религиозных)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Осведомленность в основах православной,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мусульманской,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буддийской, иудейской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культур, основами мировых религиозных культур и светской этики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термины, определения, понятия, святые места, основные постулаты священных книг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словаря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Отзывы о посещении святых мест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Обобщенные знания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понятий духовной культуры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морали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Умеет рассказать, назвать, что относится к духовной культуре, рассуждать на эту тему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Знает, понимает основные светские и религиозные моральные нормы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конкретных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ситуаций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значения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нравственных норм 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ценностей для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достойной</w:t>
            </w:r>
            <w:proofErr w:type="gram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 личности, семьи,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Знает и применяет «золотое правило нравственности»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Может ответить на вопросы: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стыдно, совестно ли ему и почему.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Умеет оценивать поступки как «хорошие» или «плохие» и применять в поведении нравственные </w:t>
            </w: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взаимоотношений в семье, школе, с друзьями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родителей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генеалогического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дерева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Смоделированные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ситуации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Отношение,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переживание, чувства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Уважение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культурных</w:t>
            </w:r>
            <w:proofErr w:type="gram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религиозных традиций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многонационального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народа России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Высказывается позитивно о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культурах, религиях, языках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Использует элементы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религиозных и культурных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традиций в общественной жизни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Бережно относится (не ломает, не портит) атрибуты других народов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Ценностно-смысловые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мировоззренческие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Может объяснить, что для него значить семья, Родина, друзья, взрослые, учителя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2.Адекватность знаний и поведения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Нравственно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ориентированное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Уровень и глубина выполнения с родителями домашних заданий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Умение сотрудничать, работать в группе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Умеет сопереживать, помогать другим.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Умение вести себя дома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общественных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местах</w:t>
            </w:r>
            <w:proofErr w:type="gram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соблюдая правила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задания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акциях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родителей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Способность общению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полиэтнической</w:t>
            </w:r>
            <w:proofErr w:type="spell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многоконфессиональной</w:t>
            </w:r>
            <w:proofErr w:type="spell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среде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Умеет строить позитивные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отношения, дружить с людьми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других национальностей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Организует и участвует в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праздниках</w:t>
            </w:r>
            <w:proofErr w:type="gramEnd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мероприятиях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различных </w:t>
            </w:r>
            <w:proofErr w:type="spell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конфессий</w:t>
            </w:r>
            <w:proofErr w:type="spellEnd"/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Наблюдение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</w:t>
            </w:r>
          </w:p>
        </w:tc>
      </w:tr>
      <w:tr w:rsidR="003D3B14" w:rsidRPr="003D3B14" w:rsidTr="003D3B1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вести диалог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других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 и мировоззрений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Доброжелательность, терпимость в отношении к окружающим, нетерпимость к любым видам насилия и готовность противостоять им.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Умеет задавать вопросы и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слушать, не перебивая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Умеет аргументировать свою позицию, приводить </w:t>
            </w:r>
            <w:proofErr w:type="gramStart"/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подтверждение факты и убеждать другого человека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3D3B14" w:rsidRPr="003D3B14" w:rsidRDefault="003D3B14" w:rsidP="003D3B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3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</w:tc>
      </w:tr>
    </w:tbl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14" w:rsidRPr="003D3B14" w:rsidRDefault="003D3B14" w:rsidP="003D3B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770" w:rsidRDefault="007E1770"/>
    <w:sectPr w:rsidR="007E1770" w:rsidSect="003D3B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B14"/>
    <w:rsid w:val="003D3B14"/>
    <w:rsid w:val="003E0048"/>
    <w:rsid w:val="007E1770"/>
    <w:rsid w:val="00E25F56"/>
    <w:rsid w:val="00F054DC"/>
    <w:rsid w:val="00F5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B14"/>
  </w:style>
  <w:style w:type="character" w:customStyle="1" w:styleId="2">
    <w:name w:val="Основной текст (2)_"/>
    <w:basedOn w:val="a0"/>
    <w:link w:val="20"/>
    <w:rsid w:val="003D3B14"/>
    <w:rPr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B14"/>
    <w:pPr>
      <w:shd w:val="clear" w:color="auto" w:fill="FFFFFF"/>
      <w:spacing w:after="0" w:line="557" w:lineRule="exact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2020-07-24T11:02:00Z</dcterms:created>
  <dcterms:modified xsi:type="dcterms:W3CDTF">2020-07-24T11:13:00Z</dcterms:modified>
</cp:coreProperties>
</file>